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2E1" w:rsidRDefault="007952E1" w:rsidP="007952E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6FF8">
        <w:rPr>
          <w:rFonts w:ascii="Times New Roman" w:hAnsi="Times New Roman" w:cs="Times New Roman"/>
          <w:b/>
          <w:sz w:val="28"/>
          <w:szCs w:val="28"/>
        </w:rPr>
        <w:t>Электронные образовательные ресурсы и профессиональные базы данных по образовательной программе среднего профессионального образования по специальности 15</w:t>
      </w:r>
      <w:r>
        <w:rPr>
          <w:rFonts w:ascii="Times New Roman" w:hAnsi="Times New Roman" w:cs="Times New Roman"/>
          <w:b/>
          <w:sz w:val="28"/>
          <w:szCs w:val="28"/>
        </w:rPr>
        <w:t xml:space="preserve">.01.33 </w:t>
      </w:r>
      <w:r w:rsidRPr="007952E1">
        <w:rPr>
          <w:rFonts w:ascii="Times New Roman" w:hAnsi="Times New Roman" w:cs="Times New Roman"/>
          <w:b/>
          <w:sz w:val="28"/>
          <w:szCs w:val="28"/>
        </w:rPr>
        <w:t>«Токарь на  станках с числовым программным управлением»</w:t>
      </w:r>
    </w:p>
    <w:p w:rsidR="004A6268" w:rsidRPr="00154909" w:rsidRDefault="004A6268" w:rsidP="004A6268">
      <w:pPr>
        <w:jc w:val="center"/>
        <w:rPr>
          <w:rFonts w:ascii="Times New Roman" w:hAnsi="Times New Roman" w:cs="Times New Roman"/>
          <w:sz w:val="28"/>
          <w:szCs w:val="28"/>
        </w:rPr>
      </w:pPr>
      <w:r w:rsidRPr="00154909">
        <w:rPr>
          <w:rFonts w:ascii="Times New Roman" w:hAnsi="Times New Roman" w:cs="Times New Roman"/>
          <w:sz w:val="28"/>
          <w:szCs w:val="28"/>
        </w:rPr>
        <w:t>1.  Общедоступные образовательные ресур</w:t>
      </w:r>
      <w:r>
        <w:rPr>
          <w:rFonts w:ascii="Times New Roman" w:hAnsi="Times New Roman" w:cs="Times New Roman"/>
          <w:sz w:val="28"/>
          <w:szCs w:val="28"/>
        </w:rPr>
        <w:t>сы и  профессиональные базы дан</w:t>
      </w:r>
      <w:r w:rsidRPr="00154909">
        <w:rPr>
          <w:rFonts w:ascii="Times New Roman" w:hAnsi="Times New Roman" w:cs="Times New Roman"/>
          <w:sz w:val="28"/>
          <w:szCs w:val="28"/>
        </w:rPr>
        <w:t>ных</w:t>
      </w:r>
    </w:p>
    <w:p w:rsidR="004A6268" w:rsidRDefault="004A6268" w:rsidP="004A6268">
      <w:pPr>
        <w:jc w:val="center"/>
        <w:rPr>
          <w:rFonts w:ascii="Times New Roman" w:hAnsi="Times New Roman" w:cs="Times New Roman"/>
          <w:sz w:val="28"/>
          <w:szCs w:val="28"/>
        </w:rPr>
      </w:pPr>
      <w:r w:rsidRPr="00154909">
        <w:rPr>
          <w:rFonts w:ascii="Times New Roman" w:hAnsi="Times New Roman" w:cs="Times New Roman"/>
          <w:sz w:val="28"/>
          <w:szCs w:val="28"/>
        </w:rPr>
        <w:t>Образовательные ресурсы</w:t>
      </w:r>
    </w:p>
    <w:tbl>
      <w:tblPr>
        <w:tblStyle w:val="a3"/>
        <w:tblW w:w="0" w:type="auto"/>
        <w:tblLook w:val="04A0"/>
      </w:tblPr>
      <w:tblGrid>
        <w:gridCol w:w="4219"/>
        <w:gridCol w:w="5352"/>
      </w:tblGrid>
      <w:tr w:rsidR="004A6268" w:rsidTr="00012C22">
        <w:tc>
          <w:tcPr>
            <w:tcW w:w="4219" w:type="dxa"/>
          </w:tcPr>
          <w:p w:rsidR="004A6268" w:rsidRDefault="004A6268" w:rsidP="00012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5352" w:type="dxa"/>
          </w:tcPr>
          <w:p w:rsidR="004A6268" w:rsidRDefault="004A6268" w:rsidP="00012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Ссылка</w:t>
            </w:r>
          </w:p>
        </w:tc>
      </w:tr>
      <w:tr w:rsidR="004A6268" w:rsidTr="00012C22">
        <w:tc>
          <w:tcPr>
            <w:tcW w:w="4219" w:type="dxa"/>
          </w:tcPr>
          <w:p w:rsidR="004A6268" w:rsidRPr="00154909" w:rsidRDefault="004A6268" w:rsidP="00012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909">
              <w:rPr>
                <w:rFonts w:ascii="Times New Roman" w:hAnsi="Times New Roman" w:cs="Times New Roman"/>
                <w:sz w:val="28"/>
                <w:szCs w:val="28"/>
              </w:rPr>
              <w:t xml:space="preserve">Университетская  библиотека </w:t>
            </w:r>
          </w:p>
          <w:p w:rsidR="004A6268" w:rsidRDefault="004A6268" w:rsidP="00012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909">
              <w:rPr>
                <w:rFonts w:ascii="Times New Roman" w:hAnsi="Times New Roman" w:cs="Times New Roman"/>
                <w:sz w:val="28"/>
                <w:szCs w:val="28"/>
              </w:rPr>
              <w:t>ONLINE</w:t>
            </w:r>
          </w:p>
        </w:tc>
        <w:tc>
          <w:tcPr>
            <w:tcW w:w="5352" w:type="dxa"/>
          </w:tcPr>
          <w:p w:rsidR="004A6268" w:rsidRDefault="004A6268" w:rsidP="00012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909">
              <w:rPr>
                <w:rFonts w:ascii="Times New Roman" w:hAnsi="Times New Roman" w:cs="Times New Roman"/>
                <w:sz w:val="28"/>
                <w:szCs w:val="28"/>
              </w:rPr>
              <w:t>https://biblioclub.ru/</w:t>
            </w:r>
          </w:p>
        </w:tc>
      </w:tr>
      <w:tr w:rsidR="004A6268" w:rsidTr="00012C22">
        <w:tc>
          <w:tcPr>
            <w:tcW w:w="4219" w:type="dxa"/>
          </w:tcPr>
          <w:p w:rsidR="004A6268" w:rsidRPr="00154909" w:rsidRDefault="004A6268" w:rsidP="00012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909">
              <w:rPr>
                <w:rFonts w:ascii="Times New Roman" w:hAnsi="Times New Roman" w:cs="Times New Roman"/>
                <w:sz w:val="28"/>
                <w:szCs w:val="28"/>
              </w:rPr>
              <w:t xml:space="preserve">Единая  коллекция  </w:t>
            </w:r>
            <w:proofErr w:type="gramStart"/>
            <w:r w:rsidRPr="00154909">
              <w:rPr>
                <w:rFonts w:ascii="Times New Roman" w:hAnsi="Times New Roman" w:cs="Times New Roman"/>
                <w:sz w:val="28"/>
                <w:szCs w:val="28"/>
              </w:rPr>
              <w:t>цифровых</w:t>
            </w:r>
            <w:proofErr w:type="gramEnd"/>
            <w:r w:rsidRPr="001549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A6268" w:rsidRDefault="004A6268" w:rsidP="00012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909">
              <w:rPr>
                <w:rFonts w:ascii="Times New Roman" w:hAnsi="Times New Roman" w:cs="Times New Roman"/>
                <w:sz w:val="28"/>
                <w:szCs w:val="28"/>
              </w:rPr>
              <w:t>образовательных ресурсов</w:t>
            </w:r>
          </w:p>
        </w:tc>
        <w:tc>
          <w:tcPr>
            <w:tcW w:w="5352" w:type="dxa"/>
          </w:tcPr>
          <w:p w:rsidR="004A6268" w:rsidRDefault="004A6268" w:rsidP="00012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909">
              <w:rPr>
                <w:rFonts w:ascii="Times New Roman" w:hAnsi="Times New Roman" w:cs="Times New Roman"/>
                <w:sz w:val="28"/>
                <w:szCs w:val="28"/>
              </w:rPr>
              <w:t>http://school-collection.edu.ru/catalog/</w:t>
            </w:r>
          </w:p>
        </w:tc>
      </w:tr>
      <w:tr w:rsidR="004A6268" w:rsidTr="00012C22">
        <w:tc>
          <w:tcPr>
            <w:tcW w:w="4219" w:type="dxa"/>
          </w:tcPr>
          <w:p w:rsidR="004A6268" w:rsidRPr="00154909" w:rsidRDefault="004A6268" w:rsidP="00012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909">
              <w:rPr>
                <w:rFonts w:ascii="Times New Roman" w:hAnsi="Times New Roman" w:cs="Times New Roman"/>
                <w:sz w:val="28"/>
                <w:szCs w:val="28"/>
              </w:rPr>
              <w:t xml:space="preserve">Открытые  </w:t>
            </w:r>
            <w:proofErr w:type="gramStart"/>
            <w:r w:rsidRPr="00154909">
              <w:rPr>
                <w:rFonts w:ascii="Times New Roman" w:hAnsi="Times New Roman" w:cs="Times New Roman"/>
                <w:sz w:val="28"/>
                <w:szCs w:val="28"/>
              </w:rPr>
              <w:t>интернет-курсы</w:t>
            </w:r>
            <w:proofErr w:type="gramEnd"/>
            <w:r w:rsidRPr="001549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A6268" w:rsidRDefault="004A6268" w:rsidP="00012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90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154909">
              <w:rPr>
                <w:rFonts w:ascii="Times New Roman" w:hAnsi="Times New Roman" w:cs="Times New Roman"/>
                <w:sz w:val="28"/>
                <w:szCs w:val="28"/>
              </w:rPr>
              <w:t>Интуит</w:t>
            </w:r>
            <w:proofErr w:type="spellEnd"/>
            <w:r w:rsidRPr="0015490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352" w:type="dxa"/>
          </w:tcPr>
          <w:p w:rsidR="004A6268" w:rsidRDefault="004A6268" w:rsidP="00012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54909">
              <w:rPr>
                <w:rFonts w:ascii="Times New Roman" w:hAnsi="Times New Roman" w:cs="Times New Roman"/>
                <w:sz w:val="28"/>
                <w:szCs w:val="28"/>
              </w:rPr>
              <w:t>www.intuit.ru</w:t>
            </w:r>
            <w:proofErr w:type="spellEnd"/>
            <w:r w:rsidRPr="00154909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154909">
              <w:rPr>
                <w:rFonts w:ascii="Times New Roman" w:hAnsi="Times New Roman" w:cs="Times New Roman"/>
                <w:sz w:val="28"/>
                <w:szCs w:val="28"/>
              </w:rPr>
              <w:t>studies</w:t>
            </w:r>
            <w:proofErr w:type="spellEnd"/>
            <w:r w:rsidRPr="00154909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154909">
              <w:rPr>
                <w:rFonts w:ascii="Times New Roman" w:hAnsi="Times New Roman" w:cs="Times New Roman"/>
                <w:sz w:val="28"/>
                <w:szCs w:val="28"/>
              </w:rPr>
              <w:t>courses</w:t>
            </w:r>
            <w:proofErr w:type="spellEnd"/>
          </w:p>
        </w:tc>
      </w:tr>
      <w:tr w:rsidR="004A6268" w:rsidTr="00012C22">
        <w:tc>
          <w:tcPr>
            <w:tcW w:w="4219" w:type="dxa"/>
          </w:tcPr>
          <w:p w:rsidR="004A6268" w:rsidRDefault="004A6268" w:rsidP="00012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909">
              <w:rPr>
                <w:rFonts w:ascii="Times New Roman" w:hAnsi="Times New Roman" w:cs="Times New Roman"/>
                <w:sz w:val="28"/>
                <w:szCs w:val="28"/>
              </w:rPr>
              <w:t>Электронная  библиотека</w:t>
            </w:r>
          </w:p>
        </w:tc>
        <w:tc>
          <w:tcPr>
            <w:tcW w:w="5352" w:type="dxa"/>
          </w:tcPr>
          <w:p w:rsidR="004A6268" w:rsidRDefault="004A6268" w:rsidP="00012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909">
              <w:rPr>
                <w:rFonts w:ascii="Times New Roman" w:hAnsi="Times New Roman" w:cs="Times New Roman"/>
                <w:sz w:val="28"/>
                <w:szCs w:val="28"/>
              </w:rPr>
              <w:t>http://www.math.ru/lib/</w:t>
            </w:r>
          </w:p>
        </w:tc>
      </w:tr>
      <w:tr w:rsidR="004A6268" w:rsidTr="00012C22">
        <w:tc>
          <w:tcPr>
            <w:tcW w:w="4219" w:type="dxa"/>
          </w:tcPr>
          <w:p w:rsidR="004A6268" w:rsidRDefault="004A6268" w:rsidP="00012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909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Электронно-библиотечная </w:t>
            </w:r>
            <w:proofErr w:type="spellStart"/>
            <w:proofErr w:type="gramStart"/>
            <w:r w:rsidRPr="00154909">
              <w:rPr>
                <w:rFonts w:ascii="Times New Roman" w:hAnsi="Times New Roman" w:cs="Times New Roman"/>
                <w:sz w:val="28"/>
                <w:szCs w:val="28"/>
              </w:rPr>
              <w:t>си-стема</w:t>
            </w:r>
            <w:proofErr w:type="spellEnd"/>
            <w:proofErr w:type="gramEnd"/>
          </w:p>
        </w:tc>
        <w:tc>
          <w:tcPr>
            <w:tcW w:w="5352" w:type="dxa"/>
          </w:tcPr>
          <w:p w:rsidR="004A6268" w:rsidRDefault="004A6268" w:rsidP="00012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909">
              <w:rPr>
                <w:rFonts w:ascii="Times New Roman" w:hAnsi="Times New Roman" w:cs="Times New Roman"/>
                <w:sz w:val="28"/>
                <w:szCs w:val="28"/>
              </w:rPr>
              <w:t>https://urait.ru/</w:t>
            </w:r>
          </w:p>
        </w:tc>
      </w:tr>
      <w:tr w:rsidR="004A6268" w:rsidTr="00012C22">
        <w:tc>
          <w:tcPr>
            <w:tcW w:w="4219" w:type="dxa"/>
          </w:tcPr>
          <w:p w:rsidR="004A6268" w:rsidRDefault="004A6268" w:rsidP="00012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909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Электронно-библиотечная </w:t>
            </w:r>
            <w:proofErr w:type="spellStart"/>
            <w:proofErr w:type="gramStart"/>
            <w:r w:rsidRPr="00154909">
              <w:rPr>
                <w:rFonts w:ascii="Times New Roman" w:hAnsi="Times New Roman" w:cs="Times New Roman"/>
                <w:sz w:val="28"/>
                <w:szCs w:val="28"/>
              </w:rPr>
              <w:t>си-стема</w:t>
            </w:r>
            <w:proofErr w:type="spellEnd"/>
            <w:proofErr w:type="gramEnd"/>
            <w:r w:rsidRPr="001549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4909">
              <w:rPr>
                <w:rFonts w:ascii="Times New Roman" w:hAnsi="Times New Roman" w:cs="Times New Roman"/>
                <w:sz w:val="28"/>
                <w:szCs w:val="28"/>
              </w:rPr>
              <w:t>IPRbooks</w:t>
            </w:r>
            <w:proofErr w:type="spellEnd"/>
          </w:p>
        </w:tc>
        <w:tc>
          <w:tcPr>
            <w:tcW w:w="5352" w:type="dxa"/>
          </w:tcPr>
          <w:p w:rsidR="004A6268" w:rsidRDefault="004A6268" w:rsidP="00012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909">
              <w:rPr>
                <w:rFonts w:ascii="Times New Roman" w:hAnsi="Times New Roman" w:cs="Times New Roman"/>
                <w:sz w:val="28"/>
                <w:szCs w:val="28"/>
              </w:rPr>
              <w:t>http://www.iprbookshop.ru/</w:t>
            </w:r>
          </w:p>
        </w:tc>
      </w:tr>
    </w:tbl>
    <w:p w:rsidR="004A6268" w:rsidRDefault="004A6268" w:rsidP="004A626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A6268" w:rsidRDefault="004A6268" w:rsidP="004A626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154909">
        <w:rPr>
          <w:rFonts w:ascii="Times New Roman" w:hAnsi="Times New Roman" w:cs="Times New Roman"/>
          <w:sz w:val="28"/>
          <w:szCs w:val="28"/>
        </w:rPr>
        <w:t>Профессиональные базы данных</w:t>
      </w:r>
    </w:p>
    <w:tbl>
      <w:tblPr>
        <w:tblStyle w:val="a3"/>
        <w:tblW w:w="0" w:type="auto"/>
        <w:tblLook w:val="04A0"/>
      </w:tblPr>
      <w:tblGrid>
        <w:gridCol w:w="4219"/>
        <w:gridCol w:w="5352"/>
      </w:tblGrid>
      <w:tr w:rsidR="004A6268" w:rsidTr="00012C22">
        <w:tc>
          <w:tcPr>
            <w:tcW w:w="4219" w:type="dxa"/>
          </w:tcPr>
          <w:p w:rsidR="004A6268" w:rsidRDefault="004A6268" w:rsidP="00012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5352" w:type="dxa"/>
          </w:tcPr>
          <w:p w:rsidR="004A6268" w:rsidRDefault="004A6268" w:rsidP="00012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Ссылка</w:t>
            </w:r>
          </w:p>
        </w:tc>
      </w:tr>
      <w:tr w:rsidR="004A6268" w:rsidTr="00012C22">
        <w:tc>
          <w:tcPr>
            <w:tcW w:w="4219" w:type="dxa"/>
          </w:tcPr>
          <w:p w:rsidR="004A6268" w:rsidRDefault="004A6268" w:rsidP="00012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352" w:type="dxa"/>
          </w:tcPr>
          <w:p w:rsidR="004A6268" w:rsidRDefault="004A6268" w:rsidP="00012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A6268" w:rsidTr="00012C22">
        <w:tc>
          <w:tcPr>
            <w:tcW w:w="4219" w:type="dxa"/>
          </w:tcPr>
          <w:p w:rsidR="004A6268" w:rsidRDefault="004A6268" w:rsidP="00012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352" w:type="dxa"/>
          </w:tcPr>
          <w:p w:rsidR="004A6268" w:rsidRDefault="004A6268" w:rsidP="00012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A6268" w:rsidTr="00012C22">
        <w:tc>
          <w:tcPr>
            <w:tcW w:w="4219" w:type="dxa"/>
          </w:tcPr>
          <w:p w:rsidR="004A6268" w:rsidRDefault="004A6268" w:rsidP="00012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352" w:type="dxa"/>
          </w:tcPr>
          <w:p w:rsidR="004A6268" w:rsidRDefault="004A6268" w:rsidP="00012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A6268" w:rsidTr="00012C22">
        <w:tc>
          <w:tcPr>
            <w:tcW w:w="4219" w:type="dxa"/>
          </w:tcPr>
          <w:p w:rsidR="004A6268" w:rsidRDefault="004A6268" w:rsidP="00012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352" w:type="dxa"/>
          </w:tcPr>
          <w:p w:rsidR="004A6268" w:rsidRDefault="004A6268" w:rsidP="00012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A6268" w:rsidTr="00012C22">
        <w:tc>
          <w:tcPr>
            <w:tcW w:w="4219" w:type="dxa"/>
          </w:tcPr>
          <w:p w:rsidR="004A6268" w:rsidRDefault="004A6268" w:rsidP="00012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352" w:type="dxa"/>
          </w:tcPr>
          <w:p w:rsidR="004A6268" w:rsidRDefault="004A6268" w:rsidP="00012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A6268" w:rsidTr="00012C22">
        <w:tc>
          <w:tcPr>
            <w:tcW w:w="4219" w:type="dxa"/>
          </w:tcPr>
          <w:p w:rsidR="004A6268" w:rsidRDefault="004A6268" w:rsidP="00012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352" w:type="dxa"/>
          </w:tcPr>
          <w:p w:rsidR="004A6268" w:rsidRDefault="004A6268" w:rsidP="00012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A6268" w:rsidTr="00012C22">
        <w:tc>
          <w:tcPr>
            <w:tcW w:w="4219" w:type="dxa"/>
          </w:tcPr>
          <w:p w:rsidR="004A6268" w:rsidRDefault="004A6268" w:rsidP="00012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2" w:type="dxa"/>
          </w:tcPr>
          <w:p w:rsidR="004A6268" w:rsidRDefault="004A6268" w:rsidP="00012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6268" w:rsidTr="00012C22">
        <w:tc>
          <w:tcPr>
            <w:tcW w:w="4219" w:type="dxa"/>
          </w:tcPr>
          <w:p w:rsidR="004A6268" w:rsidRDefault="004A6268" w:rsidP="00012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2" w:type="dxa"/>
          </w:tcPr>
          <w:p w:rsidR="004A6268" w:rsidRDefault="004A6268" w:rsidP="00012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6268" w:rsidTr="00012C22">
        <w:tc>
          <w:tcPr>
            <w:tcW w:w="4219" w:type="dxa"/>
          </w:tcPr>
          <w:p w:rsidR="004A6268" w:rsidRDefault="004A6268" w:rsidP="00012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2" w:type="dxa"/>
          </w:tcPr>
          <w:p w:rsidR="004A6268" w:rsidRDefault="004A6268" w:rsidP="00012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6268" w:rsidTr="00012C22">
        <w:tc>
          <w:tcPr>
            <w:tcW w:w="4219" w:type="dxa"/>
          </w:tcPr>
          <w:p w:rsidR="004A6268" w:rsidRDefault="004A6268" w:rsidP="00012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2" w:type="dxa"/>
          </w:tcPr>
          <w:p w:rsidR="004A6268" w:rsidRDefault="004A6268" w:rsidP="00012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6268" w:rsidTr="00012C22">
        <w:tc>
          <w:tcPr>
            <w:tcW w:w="4219" w:type="dxa"/>
          </w:tcPr>
          <w:p w:rsidR="004A6268" w:rsidRDefault="004A6268" w:rsidP="00012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2" w:type="dxa"/>
          </w:tcPr>
          <w:p w:rsidR="004A6268" w:rsidRDefault="004A6268" w:rsidP="00012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6268" w:rsidTr="00012C22">
        <w:tc>
          <w:tcPr>
            <w:tcW w:w="4219" w:type="dxa"/>
          </w:tcPr>
          <w:p w:rsidR="004A6268" w:rsidRDefault="004A6268" w:rsidP="00012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2" w:type="dxa"/>
          </w:tcPr>
          <w:p w:rsidR="004A6268" w:rsidRDefault="004A6268" w:rsidP="00012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A6268" w:rsidRPr="00154909" w:rsidRDefault="004A6268" w:rsidP="004A626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A6268" w:rsidRPr="00026FF8" w:rsidRDefault="004A6268" w:rsidP="007952E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0D0D" w:rsidRDefault="00D20D0D"/>
    <w:sectPr w:rsidR="00D20D0D" w:rsidSect="005205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952E1"/>
    <w:rsid w:val="004A6268"/>
    <w:rsid w:val="0058017C"/>
    <w:rsid w:val="007952E1"/>
    <w:rsid w:val="00D20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626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2</cp:revision>
  <dcterms:created xsi:type="dcterms:W3CDTF">2023-11-18T08:20:00Z</dcterms:created>
  <dcterms:modified xsi:type="dcterms:W3CDTF">2023-11-18T09:29:00Z</dcterms:modified>
</cp:coreProperties>
</file>