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0CF93" w14:textId="77777777" w:rsidR="003305FF" w:rsidRDefault="003305FF" w:rsidP="003305FF">
      <w:pPr>
        <w:spacing w:after="0" w:line="360" w:lineRule="auto"/>
        <w:ind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необходимости (отсутствии необходи</w:t>
      </w:r>
      <w:r w:rsidR="00E45B91">
        <w:rPr>
          <w:rFonts w:ascii="Times New Roman" w:hAnsi="Times New Roman" w:cs="Times New Roman"/>
          <w:b/>
          <w:sz w:val="28"/>
          <w:szCs w:val="28"/>
        </w:rPr>
        <w:t>мости) прохождения поступающими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обязательного предварительного медицинского осмотра</w:t>
      </w:r>
    </w:p>
    <w:p w14:paraId="1797F9A5" w14:textId="77777777" w:rsidR="00872F2E" w:rsidRDefault="00872F2E" w:rsidP="003305FF">
      <w:pPr>
        <w:spacing w:after="0" w:line="240" w:lineRule="auto"/>
        <w:ind w:left="4678" w:hanging="426"/>
        <w:rPr>
          <w:rFonts w:ascii="Times New Roman" w:hAnsi="Times New Roman" w:cs="Times New Roman"/>
          <w:i/>
        </w:rPr>
      </w:pPr>
    </w:p>
    <w:p w14:paraId="3C50EE1B" w14:textId="77777777" w:rsidR="003305FF" w:rsidRDefault="00FB10E1" w:rsidP="003305FF">
      <w:pPr>
        <w:spacing w:after="0" w:line="240" w:lineRule="auto"/>
        <w:ind w:left="4678" w:hanging="426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</w:t>
      </w:r>
      <w:r w:rsidR="003305FF">
        <w:rPr>
          <w:rFonts w:ascii="Times New Roman" w:hAnsi="Times New Roman" w:cs="Times New Roman"/>
          <w:i/>
        </w:rPr>
        <w:t>(</w:t>
      </w:r>
      <w:r w:rsidR="003305FF">
        <w:rPr>
          <w:rFonts w:ascii="Times New Roman" w:hAnsi="Times New Roman" w:cs="Times New Roman"/>
          <w:i/>
          <w:sz w:val="24"/>
          <w:szCs w:val="24"/>
        </w:rPr>
        <w:t>извлечение из Правил приема на обучение по</w:t>
      </w:r>
      <w:r w:rsidR="00E45B91">
        <w:rPr>
          <w:rFonts w:ascii="Times New Roman" w:hAnsi="Times New Roman" w:cs="Times New Roman"/>
          <w:i/>
          <w:sz w:val="24"/>
          <w:szCs w:val="24"/>
        </w:rPr>
        <w:t xml:space="preserve">   образовательным программам</w:t>
      </w:r>
      <w:r w:rsidR="003305FF">
        <w:rPr>
          <w:rFonts w:ascii="Times New Roman" w:hAnsi="Times New Roman" w:cs="Times New Roman"/>
          <w:i/>
          <w:sz w:val="24"/>
          <w:szCs w:val="24"/>
        </w:rPr>
        <w:t xml:space="preserve"> СПО                                                                        </w:t>
      </w:r>
      <w:proofErr w:type="gramStart"/>
      <w:r w:rsidR="003305FF">
        <w:rPr>
          <w:rFonts w:ascii="Times New Roman" w:hAnsi="Times New Roman" w:cs="Times New Roman"/>
          <w:i/>
          <w:sz w:val="24"/>
          <w:szCs w:val="24"/>
        </w:rPr>
        <w:t xml:space="preserve">в  </w:t>
      </w:r>
      <w:r w:rsidR="00BD1520">
        <w:rPr>
          <w:rFonts w:ascii="Times New Roman" w:hAnsi="Times New Roman" w:cs="Times New Roman"/>
          <w:i/>
          <w:sz w:val="24"/>
          <w:szCs w:val="24"/>
        </w:rPr>
        <w:t>ФГБ</w:t>
      </w:r>
      <w:r w:rsidR="003305FF">
        <w:rPr>
          <w:rFonts w:ascii="Times New Roman" w:hAnsi="Times New Roman" w:cs="Times New Roman"/>
          <w:i/>
          <w:sz w:val="24"/>
          <w:szCs w:val="24"/>
        </w:rPr>
        <w:t>ОУ</w:t>
      </w:r>
      <w:proofErr w:type="gramEnd"/>
      <w:r w:rsidR="003305FF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D1520">
        <w:rPr>
          <w:rFonts w:ascii="Times New Roman" w:hAnsi="Times New Roman" w:cs="Times New Roman"/>
          <w:i/>
          <w:sz w:val="24"/>
          <w:szCs w:val="24"/>
        </w:rPr>
        <w:t>СПО</w:t>
      </w:r>
      <w:r w:rsidR="003305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3305FF">
        <w:rPr>
          <w:rFonts w:ascii="Times New Roman" w:hAnsi="Times New Roman" w:cs="Times New Roman"/>
          <w:i/>
          <w:sz w:val="24"/>
          <w:szCs w:val="24"/>
        </w:rPr>
        <w:t xml:space="preserve">   «</w:t>
      </w:r>
      <w:proofErr w:type="gramEnd"/>
      <w:r w:rsidR="003305FF">
        <w:rPr>
          <w:rFonts w:ascii="Times New Roman" w:hAnsi="Times New Roman" w:cs="Times New Roman"/>
          <w:i/>
          <w:sz w:val="24"/>
          <w:szCs w:val="24"/>
        </w:rPr>
        <w:t>Колледж машиностроения и сервис</w:t>
      </w:r>
      <w:r w:rsidR="00BD1520">
        <w:rPr>
          <w:rFonts w:ascii="Times New Roman" w:hAnsi="Times New Roman" w:cs="Times New Roman"/>
          <w:i/>
          <w:sz w:val="24"/>
          <w:szCs w:val="24"/>
        </w:rPr>
        <w:t>а   имени</w:t>
      </w:r>
      <w:r w:rsidR="005F202F">
        <w:rPr>
          <w:rFonts w:ascii="Times New Roman" w:hAnsi="Times New Roman" w:cs="Times New Roman"/>
          <w:i/>
          <w:sz w:val="24"/>
          <w:szCs w:val="24"/>
        </w:rPr>
        <w:t xml:space="preserve"> С.Орджоникидзе» на 202</w:t>
      </w:r>
      <w:r w:rsidR="00BD1520">
        <w:rPr>
          <w:rFonts w:ascii="Times New Roman" w:hAnsi="Times New Roman" w:cs="Times New Roman"/>
          <w:i/>
          <w:sz w:val="24"/>
          <w:szCs w:val="24"/>
        </w:rPr>
        <w:t>6</w:t>
      </w:r>
      <w:r w:rsidR="005F202F">
        <w:rPr>
          <w:rFonts w:ascii="Times New Roman" w:hAnsi="Times New Roman" w:cs="Times New Roman"/>
          <w:i/>
          <w:sz w:val="24"/>
          <w:szCs w:val="24"/>
        </w:rPr>
        <w:t>/</w:t>
      </w:r>
      <w:proofErr w:type="gramStart"/>
      <w:r w:rsidR="005F202F">
        <w:rPr>
          <w:rFonts w:ascii="Times New Roman" w:hAnsi="Times New Roman" w:cs="Times New Roman"/>
          <w:i/>
          <w:sz w:val="24"/>
          <w:szCs w:val="24"/>
        </w:rPr>
        <w:t>202</w:t>
      </w:r>
      <w:r w:rsidR="00BD1520">
        <w:rPr>
          <w:rFonts w:ascii="Times New Roman" w:hAnsi="Times New Roman" w:cs="Times New Roman"/>
          <w:i/>
          <w:sz w:val="24"/>
          <w:szCs w:val="24"/>
        </w:rPr>
        <w:t>7</w:t>
      </w:r>
      <w:r w:rsidR="003305FF">
        <w:rPr>
          <w:rFonts w:ascii="Times New Roman" w:hAnsi="Times New Roman" w:cs="Times New Roman"/>
          <w:i/>
          <w:sz w:val="24"/>
          <w:szCs w:val="24"/>
        </w:rPr>
        <w:t xml:space="preserve">  учебный</w:t>
      </w:r>
      <w:proofErr w:type="gramEnd"/>
      <w:r w:rsidR="003305FF">
        <w:rPr>
          <w:rFonts w:ascii="Times New Roman" w:hAnsi="Times New Roman" w:cs="Times New Roman"/>
          <w:i/>
          <w:sz w:val="24"/>
          <w:szCs w:val="24"/>
        </w:rPr>
        <w:t xml:space="preserve"> год</w:t>
      </w:r>
      <w:r w:rsidR="003305FF">
        <w:rPr>
          <w:rFonts w:ascii="Times New Roman" w:hAnsi="Times New Roman" w:cs="Times New Roman"/>
          <w:i/>
        </w:rPr>
        <w:t>)</w:t>
      </w:r>
    </w:p>
    <w:p w14:paraId="07CB605F" w14:textId="77777777" w:rsidR="003305FF" w:rsidRDefault="003305FF" w:rsidP="003305FF">
      <w:pPr>
        <w:spacing w:after="0" w:line="240" w:lineRule="auto"/>
        <w:ind w:left="4678" w:hanging="426"/>
        <w:rPr>
          <w:rFonts w:ascii="Times New Roman" w:hAnsi="Times New Roman" w:cs="Times New Roman"/>
          <w:i/>
          <w:sz w:val="24"/>
          <w:szCs w:val="24"/>
        </w:rPr>
      </w:pPr>
    </w:p>
    <w:p w14:paraId="203CD8D5" w14:textId="77777777" w:rsidR="003305FF" w:rsidRDefault="003305FF" w:rsidP="003305FF">
      <w:pPr>
        <w:spacing w:after="0" w:line="240" w:lineRule="auto"/>
        <w:ind w:left="4253" w:hanging="141"/>
        <w:rPr>
          <w:rFonts w:ascii="Times New Roman" w:hAnsi="Times New Roman" w:cs="Times New Roman"/>
          <w:sz w:val="28"/>
          <w:szCs w:val="28"/>
        </w:rPr>
      </w:pPr>
    </w:p>
    <w:p w14:paraId="7BDFFBBD" w14:textId="77777777" w:rsidR="00663ACF" w:rsidRDefault="003305FF" w:rsidP="00BD1520">
      <w:pPr>
        <w:pStyle w:val="a5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D1520">
        <w:rPr>
          <w:sz w:val="28"/>
          <w:szCs w:val="28"/>
        </w:rPr>
        <w:t>При поступлении на обучение по специальност</w:t>
      </w:r>
      <w:r w:rsidR="00BD1520" w:rsidRPr="00BD1520">
        <w:rPr>
          <w:sz w:val="28"/>
          <w:szCs w:val="28"/>
        </w:rPr>
        <w:t>ям:</w:t>
      </w:r>
      <w:r w:rsidRPr="00BD1520">
        <w:rPr>
          <w:sz w:val="28"/>
          <w:szCs w:val="28"/>
        </w:rPr>
        <w:t xml:space="preserve"> </w:t>
      </w:r>
    </w:p>
    <w:p w14:paraId="7EA4B72C" w14:textId="77777777" w:rsidR="00663ACF" w:rsidRDefault="003305FF" w:rsidP="00BD1520">
      <w:pPr>
        <w:pStyle w:val="a5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D1520">
        <w:rPr>
          <w:sz w:val="28"/>
          <w:szCs w:val="28"/>
        </w:rPr>
        <w:t xml:space="preserve">20.02.02 Защита в чрезвычайных ситуациях, </w:t>
      </w:r>
    </w:p>
    <w:p w14:paraId="6A2BAD0C" w14:textId="77777777" w:rsidR="00663ACF" w:rsidRDefault="00BD1520" w:rsidP="00BD1520">
      <w:pPr>
        <w:pStyle w:val="a5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D1520">
        <w:rPr>
          <w:color w:val="000000"/>
          <w:sz w:val="28"/>
          <w:szCs w:val="28"/>
        </w:rPr>
        <w:t xml:space="preserve">26.02.03 Судовождение, </w:t>
      </w:r>
    </w:p>
    <w:p w14:paraId="014E8433" w14:textId="77777777" w:rsidR="00663ACF" w:rsidRDefault="00BD1520" w:rsidP="00BD1520">
      <w:pPr>
        <w:pStyle w:val="a5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D1520">
        <w:rPr>
          <w:color w:val="000000"/>
          <w:sz w:val="28"/>
          <w:szCs w:val="28"/>
        </w:rPr>
        <w:t xml:space="preserve">26.02.05 Эксплуатация судовых энергетических установок, </w:t>
      </w:r>
      <w:r w:rsidR="00663ACF">
        <w:rPr>
          <w:color w:val="000000"/>
          <w:sz w:val="28"/>
          <w:szCs w:val="28"/>
        </w:rPr>
        <w:t xml:space="preserve"> </w:t>
      </w:r>
    </w:p>
    <w:p w14:paraId="730D37D7" w14:textId="77777777" w:rsidR="00663ACF" w:rsidRDefault="00BD1520" w:rsidP="00BD1520">
      <w:pPr>
        <w:pStyle w:val="a5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D1520">
        <w:rPr>
          <w:color w:val="000000"/>
          <w:sz w:val="28"/>
          <w:szCs w:val="28"/>
        </w:rPr>
        <w:t xml:space="preserve">26.02.06 Эксплуатация судового электрооборудования и средств автоматики, </w:t>
      </w:r>
    </w:p>
    <w:p w14:paraId="50109809" w14:textId="77777777" w:rsidR="00663ACF" w:rsidRDefault="00BD1520" w:rsidP="00BD1520">
      <w:pPr>
        <w:pStyle w:val="a5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D1520">
        <w:rPr>
          <w:sz w:val="28"/>
          <w:szCs w:val="28"/>
        </w:rPr>
        <w:t xml:space="preserve">15.01.38 Оператор – наладчик металлообрабатывающих станков, </w:t>
      </w:r>
    </w:p>
    <w:p w14:paraId="4B7BA8C6" w14:textId="5D242E49" w:rsidR="00663ACF" w:rsidRDefault="00BD1520" w:rsidP="00BD1520">
      <w:pPr>
        <w:pStyle w:val="a5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D1520">
        <w:rPr>
          <w:sz w:val="28"/>
          <w:szCs w:val="28"/>
        </w:rPr>
        <w:t xml:space="preserve">15.02.16 Технология машиностроения, </w:t>
      </w:r>
    </w:p>
    <w:p w14:paraId="0CFBF15B" w14:textId="6BD82603" w:rsidR="00DF4E5A" w:rsidRDefault="00BD1520" w:rsidP="00DF4E5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BD1520">
        <w:rPr>
          <w:sz w:val="28"/>
          <w:szCs w:val="28"/>
        </w:rPr>
        <w:t xml:space="preserve">23.02.07 Техническое обслуживание и ремонт </w:t>
      </w:r>
      <w:r w:rsidRPr="00BD1520">
        <w:rPr>
          <w:sz w:val="28"/>
          <w:szCs w:val="28"/>
          <w:shd w:val="clear" w:color="auto" w:fill="FFFFFF"/>
        </w:rPr>
        <w:t xml:space="preserve">автотранспортных средств, </w:t>
      </w:r>
      <w:r w:rsidR="003305FF" w:rsidRPr="00BD1520">
        <w:rPr>
          <w:sz w:val="28"/>
          <w:szCs w:val="28"/>
        </w:rPr>
        <w:t>входящ</w:t>
      </w:r>
      <w:r w:rsidRPr="00BD1520">
        <w:rPr>
          <w:sz w:val="28"/>
          <w:szCs w:val="28"/>
        </w:rPr>
        <w:t>их</w:t>
      </w:r>
      <w:r w:rsidR="003305FF" w:rsidRPr="00BD1520">
        <w:rPr>
          <w:sz w:val="28"/>
          <w:szCs w:val="28"/>
        </w:rPr>
        <w:t xml:space="preserve"> в Перечень специальностей и направлений подготовки, при приеме</w:t>
      </w:r>
      <w:r w:rsidR="00EA15E9">
        <w:rPr>
          <w:sz w:val="28"/>
          <w:szCs w:val="28"/>
        </w:rPr>
        <w:t xml:space="preserve"> </w:t>
      </w:r>
      <w:r w:rsidR="00EA15E9" w:rsidRPr="00BD1520">
        <w:rPr>
          <w:sz w:val="28"/>
          <w:szCs w:val="28"/>
        </w:rPr>
        <w:t>на</w:t>
      </w:r>
      <w:r w:rsidR="00EA15E9">
        <w:rPr>
          <w:sz w:val="28"/>
          <w:szCs w:val="28"/>
        </w:rPr>
        <w:t xml:space="preserve"> обучение,</w:t>
      </w:r>
      <w:r w:rsidR="003305FF" w:rsidRPr="00BD1520">
        <w:rPr>
          <w:sz w:val="28"/>
          <w:szCs w:val="28"/>
        </w:rPr>
        <w:t xml:space="preserve"> по которым поступающие проходят обязательные предварительные мед</w:t>
      </w:r>
      <w:r w:rsidR="00044EEC" w:rsidRPr="00BD1520">
        <w:rPr>
          <w:sz w:val="28"/>
          <w:szCs w:val="28"/>
        </w:rPr>
        <w:t xml:space="preserve">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утвержденной постановлением Правительства Российской Федерации от 14 августа 2013г. </w:t>
      </w:r>
      <w:r w:rsidR="00EA15E9">
        <w:rPr>
          <w:sz w:val="28"/>
          <w:szCs w:val="28"/>
        </w:rPr>
        <w:t xml:space="preserve">    </w:t>
      </w:r>
      <w:r w:rsidR="00044EEC" w:rsidRPr="00BD1520">
        <w:rPr>
          <w:sz w:val="28"/>
          <w:szCs w:val="28"/>
        </w:rPr>
        <w:t xml:space="preserve">№ 697, </w:t>
      </w:r>
      <w:r w:rsidR="003305FF" w:rsidRPr="00BD1520">
        <w:rPr>
          <w:sz w:val="28"/>
          <w:szCs w:val="28"/>
        </w:rPr>
        <w:t xml:space="preserve">поступающий представляет оригинал или </w:t>
      </w:r>
      <w:r w:rsidR="00DF4E5A">
        <w:rPr>
          <w:sz w:val="28"/>
          <w:szCs w:val="28"/>
        </w:rPr>
        <w:t xml:space="preserve">нотариально заверенную </w:t>
      </w:r>
      <w:r w:rsidR="003305FF" w:rsidRPr="00BD1520">
        <w:rPr>
          <w:sz w:val="28"/>
          <w:szCs w:val="28"/>
        </w:rPr>
        <w:t>копию медицинско</w:t>
      </w:r>
      <w:r w:rsidR="00DF4E5A">
        <w:rPr>
          <w:sz w:val="28"/>
          <w:szCs w:val="28"/>
        </w:rPr>
        <w:t>го</w:t>
      </w:r>
      <w:r w:rsidR="003305FF" w:rsidRPr="00BD1520">
        <w:rPr>
          <w:sz w:val="28"/>
          <w:szCs w:val="28"/>
        </w:rPr>
        <w:t xml:space="preserve"> </w:t>
      </w:r>
      <w:r w:rsidR="00DF4E5A">
        <w:rPr>
          <w:sz w:val="28"/>
          <w:szCs w:val="28"/>
        </w:rPr>
        <w:t>заключения</w:t>
      </w:r>
      <w:r w:rsidR="003305FF" w:rsidRPr="00BD1520">
        <w:rPr>
          <w:sz w:val="28"/>
          <w:szCs w:val="28"/>
        </w:rPr>
        <w:t>, содержаще</w:t>
      </w:r>
      <w:r w:rsidR="00DF4E5A">
        <w:rPr>
          <w:sz w:val="28"/>
          <w:szCs w:val="28"/>
        </w:rPr>
        <w:t>го</w:t>
      </w:r>
      <w:r w:rsidR="003305FF" w:rsidRPr="00BD1520">
        <w:rPr>
          <w:sz w:val="28"/>
          <w:szCs w:val="28"/>
        </w:rPr>
        <w:t xml:space="preserve"> сведения о про</w:t>
      </w:r>
      <w:r w:rsidR="00DF4E5A">
        <w:rPr>
          <w:sz w:val="28"/>
          <w:szCs w:val="28"/>
        </w:rPr>
        <w:t>хож</w:t>
      </w:r>
      <w:r w:rsidR="003305FF" w:rsidRPr="00BD1520">
        <w:rPr>
          <w:sz w:val="28"/>
          <w:szCs w:val="28"/>
        </w:rPr>
        <w:t>дении медицинского осмотра</w:t>
      </w:r>
      <w:r w:rsidR="00DF4E5A">
        <w:rPr>
          <w:sz w:val="28"/>
          <w:szCs w:val="28"/>
        </w:rPr>
        <w:t xml:space="preserve">, оформленного в виде </w:t>
      </w:r>
      <w:r w:rsidR="00DF4E5A" w:rsidRPr="002A3775">
        <w:rPr>
          <w:color w:val="000000" w:themeColor="text1"/>
          <w:sz w:val="28"/>
          <w:szCs w:val="28"/>
        </w:rPr>
        <w:t>справк</w:t>
      </w:r>
      <w:r w:rsidR="00DF4E5A">
        <w:rPr>
          <w:color w:val="000000" w:themeColor="text1"/>
          <w:sz w:val="28"/>
          <w:szCs w:val="28"/>
        </w:rPr>
        <w:t xml:space="preserve">и </w:t>
      </w:r>
      <w:r w:rsidR="008A2E2E">
        <w:rPr>
          <w:color w:val="000000" w:themeColor="text1"/>
          <w:sz w:val="28"/>
          <w:szCs w:val="28"/>
        </w:rPr>
        <w:t>–</w:t>
      </w:r>
      <w:r w:rsidR="00DF4E5A">
        <w:rPr>
          <w:color w:val="000000" w:themeColor="text1"/>
          <w:sz w:val="28"/>
          <w:szCs w:val="28"/>
        </w:rPr>
        <w:t xml:space="preserve"> </w:t>
      </w:r>
      <w:r w:rsidR="00DF4E5A" w:rsidRPr="008A2E2E">
        <w:rPr>
          <w:color w:val="000000" w:themeColor="text1"/>
          <w:sz w:val="28"/>
          <w:szCs w:val="28"/>
        </w:rPr>
        <w:t>СЭМД</w:t>
      </w:r>
      <w:r w:rsidR="008A2E2E" w:rsidRPr="008A2E2E">
        <w:rPr>
          <w:color w:val="000000" w:themeColor="text1"/>
          <w:sz w:val="28"/>
          <w:szCs w:val="28"/>
        </w:rPr>
        <w:t>-196</w:t>
      </w:r>
      <w:r w:rsidR="00DF4E5A" w:rsidRPr="00496D3C">
        <w:rPr>
          <w:color w:val="000000" w:themeColor="text1"/>
          <w:sz w:val="28"/>
          <w:szCs w:val="28"/>
          <w:u w:val="single"/>
        </w:rPr>
        <w:t xml:space="preserve"> </w:t>
      </w:r>
      <w:r w:rsidR="00DF4E5A" w:rsidRPr="008A2E2E">
        <w:rPr>
          <w:color w:val="000000" w:themeColor="text1"/>
          <w:sz w:val="28"/>
          <w:szCs w:val="28"/>
        </w:rPr>
        <w:t>«Медицинская справка (врачебное профессионально-консультативное заключение)».</w:t>
      </w:r>
      <w:r w:rsidR="00DF4E5A" w:rsidRPr="002A3775">
        <w:rPr>
          <w:color w:val="000000" w:themeColor="text1"/>
          <w:sz w:val="28"/>
          <w:szCs w:val="28"/>
        </w:rPr>
        <w:t xml:space="preserve"> </w:t>
      </w:r>
    </w:p>
    <w:p w14:paraId="3866DBAB" w14:textId="13E61010" w:rsidR="00DF4E5A" w:rsidRDefault="00DF4E5A" w:rsidP="00DF4E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6CD">
        <w:rPr>
          <w:rFonts w:ascii="Times New Roman" w:hAnsi="Times New Roman" w:cs="Times New Roman"/>
          <w:sz w:val="28"/>
          <w:szCs w:val="28"/>
        </w:rPr>
        <w:t xml:space="preserve">Руководствуясь разделом </w:t>
      </w:r>
      <w:r w:rsidRPr="00DC06C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DC06CD">
        <w:rPr>
          <w:rFonts w:ascii="Times New Roman" w:hAnsi="Times New Roman" w:cs="Times New Roman"/>
          <w:sz w:val="28"/>
          <w:szCs w:val="28"/>
        </w:rPr>
        <w:t xml:space="preserve"> приказа Минздрава России от 28.01.2021 года №29н – определ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DC06CD">
        <w:rPr>
          <w:rFonts w:ascii="Times New Roman" w:hAnsi="Times New Roman" w:cs="Times New Roman"/>
          <w:sz w:val="28"/>
          <w:szCs w:val="28"/>
        </w:rPr>
        <w:t xml:space="preserve"> перечень необходимых врачей и обследований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C02FAD1" w14:textId="77777777" w:rsidR="00DF4E5A" w:rsidRDefault="00DF4E5A" w:rsidP="00DF4E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98"/>
        <w:gridCol w:w="4899"/>
      </w:tblGrid>
      <w:tr w:rsidR="00DF4E5A" w:rsidRPr="00A20214" w14:paraId="4EAE73CB" w14:textId="77777777" w:rsidTr="00DF4E5A">
        <w:tc>
          <w:tcPr>
            <w:tcW w:w="4898" w:type="dxa"/>
          </w:tcPr>
          <w:p w14:paraId="2F396577" w14:textId="3B44E7CA" w:rsidR="00DF4E5A" w:rsidRPr="00A20214" w:rsidRDefault="00DF4E5A" w:rsidP="00A202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02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Врач-специалист</w:t>
            </w:r>
          </w:p>
        </w:tc>
        <w:tc>
          <w:tcPr>
            <w:tcW w:w="4899" w:type="dxa"/>
          </w:tcPr>
          <w:p w14:paraId="47F64B2A" w14:textId="6FC768D8" w:rsidR="00DF4E5A" w:rsidRPr="00A20214" w:rsidRDefault="00DF4E5A" w:rsidP="00A202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02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 и функциональные исследования</w:t>
            </w:r>
          </w:p>
        </w:tc>
      </w:tr>
      <w:tr w:rsidR="00DF4E5A" w:rsidRPr="00A20214" w14:paraId="747A8F83" w14:textId="77777777" w:rsidTr="00DF4E5A">
        <w:tc>
          <w:tcPr>
            <w:tcW w:w="4898" w:type="dxa"/>
          </w:tcPr>
          <w:p w14:paraId="159D19B3" w14:textId="0F4B3726" w:rsidR="00DF4E5A" w:rsidRPr="00A20214" w:rsidRDefault="008A2E2E" w:rsidP="00A20214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  <w:r w:rsidRPr="00A20214">
              <w:rPr>
                <w:sz w:val="28"/>
                <w:szCs w:val="28"/>
              </w:rPr>
              <w:t>Вра</w:t>
            </w:r>
            <w:r>
              <w:rPr>
                <w:sz w:val="28"/>
                <w:szCs w:val="28"/>
              </w:rPr>
              <w:t>ч</w:t>
            </w:r>
            <w:r w:rsidRPr="00A20214">
              <w:rPr>
                <w:sz w:val="28"/>
                <w:szCs w:val="28"/>
              </w:rPr>
              <w:t>-профпатолог</w:t>
            </w:r>
          </w:p>
        </w:tc>
        <w:tc>
          <w:tcPr>
            <w:tcW w:w="4899" w:type="dxa"/>
            <w:vMerge w:val="restart"/>
          </w:tcPr>
          <w:p w14:paraId="46EFB188" w14:textId="2F044388" w:rsidR="00DF4E5A" w:rsidRPr="00A20214" w:rsidRDefault="00DF4E5A" w:rsidP="00A2021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214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Флюорограмма</w:t>
            </w:r>
          </w:p>
        </w:tc>
      </w:tr>
      <w:tr w:rsidR="00DF4E5A" w:rsidRPr="00A20214" w14:paraId="15B825C5" w14:textId="77777777" w:rsidTr="00DF4E5A">
        <w:tc>
          <w:tcPr>
            <w:tcW w:w="4898" w:type="dxa"/>
          </w:tcPr>
          <w:p w14:paraId="1EF3761E" w14:textId="6F517B82" w:rsidR="00DF4E5A" w:rsidRPr="00A20214" w:rsidRDefault="00DF4E5A" w:rsidP="00A20214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  <w:r w:rsidRPr="00A20214">
              <w:rPr>
                <w:sz w:val="28"/>
                <w:szCs w:val="28"/>
              </w:rPr>
              <w:t>Врач- нарколог</w:t>
            </w:r>
          </w:p>
        </w:tc>
        <w:tc>
          <w:tcPr>
            <w:tcW w:w="4899" w:type="dxa"/>
            <w:vMerge/>
          </w:tcPr>
          <w:p w14:paraId="7D072234" w14:textId="77777777" w:rsidR="00DF4E5A" w:rsidRPr="00A20214" w:rsidRDefault="00DF4E5A" w:rsidP="00A2021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5A" w:rsidRPr="00A20214" w14:paraId="20387795" w14:textId="77777777" w:rsidTr="00DF4E5A">
        <w:tc>
          <w:tcPr>
            <w:tcW w:w="4898" w:type="dxa"/>
          </w:tcPr>
          <w:p w14:paraId="6D433B51" w14:textId="5AE6A15D" w:rsidR="00DF4E5A" w:rsidRPr="00A20214" w:rsidRDefault="00DF4E5A" w:rsidP="00A20214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  <w:r w:rsidRPr="00A20214">
              <w:rPr>
                <w:sz w:val="28"/>
                <w:szCs w:val="28"/>
              </w:rPr>
              <w:t>Врач-психиатр</w:t>
            </w:r>
          </w:p>
        </w:tc>
        <w:tc>
          <w:tcPr>
            <w:tcW w:w="4899" w:type="dxa"/>
            <w:vMerge/>
          </w:tcPr>
          <w:p w14:paraId="47479553" w14:textId="77777777" w:rsidR="00DF4E5A" w:rsidRPr="00A20214" w:rsidRDefault="00DF4E5A" w:rsidP="00A2021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5A" w:rsidRPr="00A20214" w14:paraId="08516748" w14:textId="77777777" w:rsidTr="00DF4E5A">
        <w:tc>
          <w:tcPr>
            <w:tcW w:w="4898" w:type="dxa"/>
          </w:tcPr>
          <w:p w14:paraId="5D79B0CF" w14:textId="1C02A3B9" w:rsidR="00DF4E5A" w:rsidRPr="00A20214" w:rsidRDefault="00DF4E5A" w:rsidP="00A20214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  <w:r w:rsidRPr="00A20214">
              <w:rPr>
                <w:sz w:val="28"/>
                <w:szCs w:val="28"/>
              </w:rPr>
              <w:t>Врач - невролог</w:t>
            </w:r>
          </w:p>
        </w:tc>
        <w:tc>
          <w:tcPr>
            <w:tcW w:w="4899" w:type="dxa"/>
            <w:vMerge/>
          </w:tcPr>
          <w:p w14:paraId="2080CD51" w14:textId="77777777" w:rsidR="00DF4E5A" w:rsidRPr="00A20214" w:rsidRDefault="00DF4E5A" w:rsidP="00A2021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5A" w:rsidRPr="00A20214" w14:paraId="35A549D8" w14:textId="77777777" w:rsidTr="00DF4E5A">
        <w:tc>
          <w:tcPr>
            <w:tcW w:w="4898" w:type="dxa"/>
          </w:tcPr>
          <w:p w14:paraId="499C1961" w14:textId="1BD5811E" w:rsidR="00DF4E5A" w:rsidRPr="00A20214" w:rsidRDefault="00DF4E5A" w:rsidP="00A20214">
            <w:pPr>
              <w:pStyle w:val="ConsPlusNormal"/>
              <w:spacing w:line="360" w:lineRule="auto"/>
              <w:jc w:val="both"/>
              <w:rPr>
                <w:sz w:val="28"/>
                <w:szCs w:val="28"/>
              </w:rPr>
            </w:pPr>
            <w:r w:rsidRPr="00A20214">
              <w:rPr>
                <w:sz w:val="28"/>
                <w:szCs w:val="28"/>
              </w:rPr>
              <w:t>Врач-офтальмолог</w:t>
            </w:r>
          </w:p>
        </w:tc>
        <w:tc>
          <w:tcPr>
            <w:tcW w:w="4899" w:type="dxa"/>
            <w:vMerge/>
          </w:tcPr>
          <w:p w14:paraId="0486778F" w14:textId="77777777" w:rsidR="00DF4E5A" w:rsidRPr="00A20214" w:rsidRDefault="00DF4E5A" w:rsidP="00A2021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5A" w:rsidRPr="00A20214" w14:paraId="2A867F72" w14:textId="77777777" w:rsidTr="00DF4E5A">
        <w:tc>
          <w:tcPr>
            <w:tcW w:w="4898" w:type="dxa"/>
          </w:tcPr>
          <w:p w14:paraId="210EB358" w14:textId="0025767B" w:rsidR="00DF4E5A" w:rsidRPr="00A20214" w:rsidRDefault="00DF4E5A" w:rsidP="00A2021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214">
              <w:rPr>
                <w:rFonts w:ascii="Times New Roman" w:hAnsi="Times New Roman" w:cs="Times New Roman"/>
                <w:sz w:val="28"/>
                <w:szCs w:val="28"/>
              </w:rPr>
              <w:t>Врач-оториноларинголог</w:t>
            </w:r>
          </w:p>
        </w:tc>
        <w:tc>
          <w:tcPr>
            <w:tcW w:w="4899" w:type="dxa"/>
            <w:vMerge/>
          </w:tcPr>
          <w:p w14:paraId="4C030292" w14:textId="77777777" w:rsidR="00DF4E5A" w:rsidRPr="00A20214" w:rsidRDefault="00DF4E5A" w:rsidP="00A2021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E5A" w:rsidRPr="00A20214" w14:paraId="68987895" w14:textId="77777777" w:rsidTr="00DF4E5A">
        <w:tc>
          <w:tcPr>
            <w:tcW w:w="4898" w:type="dxa"/>
          </w:tcPr>
          <w:p w14:paraId="04D3FB2E" w14:textId="4AC075F7" w:rsidR="00DF4E5A" w:rsidRPr="00A20214" w:rsidRDefault="008A2E2E" w:rsidP="00A2021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0214">
              <w:rPr>
                <w:rFonts w:ascii="Times New Roman" w:hAnsi="Times New Roman" w:cs="Times New Roman"/>
                <w:sz w:val="28"/>
                <w:szCs w:val="28"/>
              </w:rPr>
              <w:t>Врач-хирург</w:t>
            </w:r>
          </w:p>
        </w:tc>
        <w:tc>
          <w:tcPr>
            <w:tcW w:w="4899" w:type="dxa"/>
            <w:vMerge/>
          </w:tcPr>
          <w:p w14:paraId="5357C11E" w14:textId="77777777" w:rsidR="00DF4E5A" w:rsidRPr="00A20214" w:rsidRDefault="00DF4E5A" w:rsidP="00A2021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AB6284" w14:textId="78EF6B98" w:rsidR="00DF4E5A" w:rsidRDefault="00DF4E5A" w:rsidP="00DF4E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BEF756" w14:textId="77777777" w:rsidR="003305FF" w:rsidRPr="00BD1520" w:rsidRDefault="003305FF" w:rsidP="00BD1520">
      <w:pPr>
        <w:pStyle w:val="a3"/>
        <w:tabs>
          <w:tab w:val="left" w:pos="426"/>
          <w:tab w:val="left" w:pos="993"/>
        </w:tabs>
        <w:spacing w:line="360" w:lineRule="auto"/>
        <w:ind w:left="0" w:firstLine="709"/>
        <w:jc w:val="both"/>
      </w:pPr>
      <w:r w:rsidRPr="00BD1520">
        <w:t xml:space="preserve">       В случае, если у поступающего имеются медицинские противопоказания, образовательная организация обеспечивает его информирование о связанных с указанными </w:t>
      </w:r>
      <w:r w:rsidR="00B44542" w:rsidRPr="00BD1520">
        <w:t>противопоказаниями последствиях</w:t>
      </w:r>
      <w:r w:rsidRPr="00BD1520">
        <w:t xml:space="preserve"> в период обучения в Колледже и последующей профессиональной деятельности.</w:t>
      </w:r>
    </w:p>
    <w:p w14:paraId="00FD9A74" w14:textId="77777777" w:rsidR="00A20214" w:rsidRDefault="00A20214" w:rsidP="00A20214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2A3775">
        <w:rPr>
          <w:color w:val="000000" w:themeColor="text1"/>
          <w:sz w:val="28"/>
          <w:szCs w:val="28"/>
        </w:rPr>
        <w:t>Медицинское заключение признается действительным, если оно получено не ранее года до дня завершения приема документов и вступительных испытаний.</w:t>
      </w:r>
    </w:p>
    <w:p w14:paraId="4FDCF0AB" w14:textId="77777777" w:rsidR="003305FF" w:rsidRPr="00BD1520" w:rsidRDefault="003305FF" w:rsidP="00BD1520">
      <w:pPr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1520">
        <w:rPr>
          <w:rFonts w:ascii="Times New Roman" w:hAnsi="Times New Roman" w:cs="Times New Roman"/>
          <w:sz w:val="28"/>
          <w:szCs w:val="28"/>
        </w:rPr>
        <w:t xml:space="preserve">В остальных </w:t>
      </w:r>
      <w:r w:rsidR="00B44542" w:rsidRPr="00BD1520">
        <w:rPr>
          <w:rFonts w:ascii="Times New Roman" w:hAnsi="Times New Roman" w:cs="Times New Roman"/>
          <w:sz w:val="28"/>
          <w:szCs w:val="28"/>
        </w:rPr>
        <w:t>случаях при</w:t>
      </w:r>
      <w:r w:rsidRPr="00BD1520">
        <w:rPr>
          <w:rFonts w:ascii="Times New Roman" w:hAnsi="Times New Roman" w:cs="Times New Roman"/>
          <w:sz w:val="28"/>
          <w:szCs w:val="28"/>
        </w:rPr>
        <w:t xml:space="preserve"> поступлении на обучение по </w:t>
      </w:r>
      <w:r w:rsidR="00B44542" w:rsidRPr="00BD1520">
        <w:rPr>
          <w:rFonts w:ascii="Times New Roman" w:hAnsi="Times New Roman" w:cs="Times New Roman"/>
          <w:sz w:val="28"/>
          <w:szCs w:val="28"/>
        </w:rPr>
        <w:t>другим специальностям нет</w:t>
      </w:r>
      <w:r w:rsidRPr="00BD1520">
        <w:rPr>
          <w:rFonts w:ascii="Times New Roman" w:hAnsi="Times New Roman" w:cs="Times New Roman"/>
          <w:sz w:val="28"/>
          <w:szCs w:val="28"/>
        </w:rPr>
        <w:t xml:space="preserve"> необходимости прохождения поступающими обязательного </w:t>
      </w:r>
      <w:r w:rsidR="00B44542" w:rsidRPr="00BD1520">
        <w:rPr>
          <w:rFonts w:ascii="Times New Roman" w:hAnsi="Times New Roman" w:cs="Times New Roman"/>
          <w:sz w:val="28"/>
          <w:szCs w:val="28"/>
        </w:rPr>
        <w:t>предварительного медицинского</w:t>
      </w:r>
      <w:r w:rsidRPr="00BD1520">
        <w:rPr>
          <w:rFonts w:ascii="Times New Roman" w:hAnsi="Times New Roman" w:cs="Times New Roman"/>
          <w:sz w:val="28"/>
          <w:szCs w:val="28"/>
        </w:rPr>
        <w:t xml:space="preserve"> осмотра (обследования).</w:t>
      </w:r>
    </w:p>
    <w:p w14:paraId="561571CD" w14:textId="77777777" w:rsidR="00DF4E5A" w:rsidRPr="00BD1520" w:rsidRDefault="00DF4E5A" w:rsidP="00BD152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F4E5A" w:rsidRPr="00BD1520" w:rsidSect="00BD1520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82156"/>
    <w:multiLevelType w:val="hybridMultilevel"/>
    <w:tmpl w:val="EAB6E30C"/>
    <w:lvl w:ilvl="0" w:tplc="A710847A">
      <w:start w:val="1"/>
      <w:numFmt w:val="bullet"/>
      <w:lvlText w:val="­"/>
      <w:lvlJc w:val="left"/>
      <w:pPr>
        <w:ind w:left="135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63A21C1B"/>
    <w:multiLevelType w:val="multilevel"/>
    <w:tmpl w:val="D1DEBBD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9242B4"/>
    <w:multiLevelType w:val="hybridMultilevel"/>
    <w:tmpl w:val="A7CEF566"/>
    <w:lvl w:ilvl="0" w:tplc="6DE2EB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theme="minorBidi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321643">
    <w:abstractNumId w:val="2"/>
  </w:num>
  <w:num w:numId="2" w16cid:durableId="1484931568">
    <w:abstractNumId w:val="1"/>
  </w:num>
  <w:num w:numId="3" w16cid:durableId="45845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5FF"/>
    <w:rsid w:val="00044EEC"/>
    <w:rsid w:val="00183936"/>
    <w:rsid w:val="001B0695"/>
    <w:rsid w:val="002C44A6"/>
    <w:rsid w:val="00312226"/>
    <w:rsid w:val="003305FF"/>
    <w:rsid w:val="00476916"/>
    <w:rsid w:val="004C4A8A"/>
    <w:rsid w:val="005F202F"/>
    <w:rsid w:val="00627E7F"/>
    <w:rsid w:val="00663ACF"/>
    <w:rsid w:val="0070599D"/>
    <w:rsid w:val="007A21F8"/>
    <w:rsid w:val="007B6DCF"/>
    <w:rsid w:val="008171D3"/>
    <w:rsid w:val="00872F2E"/>
    <w:rsid w:val="008A2E2E"/>
    <w:rsid w:val="008B6C65"/>
    <w:rsid w:val="009075A4"/>
    <w:rsid w:val="00A20214"/>
    <w:rsid w:val="00B0423E"/>
    <w:rsid w:val="00B44542"/>
    <w:rsid w:val="00B86A72"/>
    <w:rsid w:val="00BD1520"/>
    <w:rsid w:val="00C46B1E"/>
    <w:rsid w:val="00CC0782"/>
    <w:rsid w:val="00D44F83"/>
    <w:rsid w:val="00D969DD"/>
    <w:rsid w:val="00DF4E5A"/>
    <w:rsid w:val="00E45B91"/>
    <w:rsid w:val="00E55A25"/>
    <w:rsid w:val="00E5625D"/>
    <w:rsid w:val="00EA15E9"/>
    <w:rsid w:val="00F047A3"/>
    <w:rsid w:val="00F417A2"/>
    <w:rsid w:val="00F80804"/>
    <w:rsid w:val="00FB1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BDA4"/>
  <w15:docId w15:val="{9DF8814C-3AD7-4032-ACB7-B4B8512F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5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lk">
    <w:name w:val="blk"/>
    <w:basedOn w:val="a0"/>
    <w:rsid w:val="00D969DD"/>
  </w:style>
  <w:style w:type="character" w:styleId="a4">
    <w:name w:val="Strong"/>
    <w:basedOn w:val="a0"/>
    <w:uiPriority w:val="22"/>
    <w:qFormat/>
    <w:rsid w:val="009075A4"/>
    <w:rPr>
      <w:b/>
      <w:bCs/>
    </w:rPr>
  </w:style>
  <w:style w:type="paragraph" w:styleId="a5">
    <w:name w:val="Normal (Web)"/>
    <w:basedOn w:val="a"/>
    <w:uiPriority w:val="99"/>
    <w:unhideWhenUsed/>
    <w:rsid w:val="00BD1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DF4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F4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4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ZairaN</cp:lastModifiedBy>
  <cp:revision>19</cp:revision>
  <dcterms:created xsi:type="dcterms:W3CDTF">2023-03-01T08:34:00Z</dcterms:created>
  <dcterms:modified xsi:type="dcterms:W3CDTF">2026-07-09T13:27:00Z</dcterms:modified>
</cp:coreProperties>
</file>